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21" w:rsidRPr="00AA130D" w:rsidRDefault="009268CA" w:rsidP="00AA130D">
      <w:pPr>
        <w:pStyle w:val="3-normalyaz"/>
        <w:numPr>
          <w:ilvl w:val="0"/>
          <w:numId w:val="24"/>
        </w:numPr>
        <w:tabs>
          <w:tab w:val="clear" w:pos="1068"/>
          <w:tab w:val="num" w:pos="360"/>
        </w:tabs>
        <w:spacing w:line="240" w:lineRule="atLeast"/>
        <w:ind w:left="360"/>
        <w:jc w:val="both"/>
        <w:rPr>
          <w:b/>
          <w:bCs/>
          <w:color w:val="000000"/>
        </w:rPr>
      </w:pPr>
      <w:r w:rsidRPr="00AA130D">
        <w:rPr>
          <w:b/>
        </w:rPr>
        <w:t>GÖREV ÜNVANI</w:t>
      </w:r>
      <w:r w:rsidR="00647421" w:rsidRPr="00AA130D">
        <w:rPr>
          <w:b/>
        </w:rPr>
        <w:t>:</w:t>
      </w:r>
      <w:r w:rsidR="00090E34">
        <w:rPr>
          <w:color w:val="000000"/>
        </w:rPr>
        <w:t xml:space="preserve"> </w:t>
      </w:r>
      <w:r w:rsidR="00647421" w:rsidRPr="00AA130D">
        <w:rPr>
          <w:color w:val="000000"/>
        </w:rPr>
        <w:t>İşveren Vekili</w:t>
      </w:r>
    </w:p>
    <w:p w:rsidR="00300BAD" w:rsidRPr="00AA130D" w:rsidRDefault="0044362C" w:rsidP="00AA130D">
      <w:pPr>
        <w:pStyle w:val="NormalWeb"/>
        <w:numPr>
          <w:ilvl w:val="0"/>
          <w:numId w:val="24"/>
        </w:numPr>
        <w:shd w:val="clear" w:color="auto" w:fill="FFFFFF"/>
        <w:spacing w:before="150" w:beforeAutospacing="0" w:after="225" w:afterAutospacing="0" w:line="243" w:lineRule="atLeast"/>
        <w:ind w:left="360"/>
        <w:jc w:val="both"/>
        <w:rPr>
          <w:b/>
          <w:bCs/>
          <w:color w:val="000000"/>
        </w:rPr>
      </w:pPr>
      <w:r w:rsidRPr="00AA130D">
        <w:rPr>
          <w:b/>
        </w:rPr>
        <w:t xml:space="preserve"> </w:t>
      </w:r>
      <w:r w:rsidR="00661A7A" w:rsidRPr="00AA130D">
        <w:rPr>
          <w:b/>
        </w:rPr>
        <w:t>GÖREVİN KISA TANIMI</w:t>
      </w:r>
      <w:r w:rsidR="00647421" w:rsidRPr="00AA130D">
        <w:rPr>
          <w:b/>
        </w:rPr>
        <w:t>:</w:t>
      </w:r>
      <w:r w:rsidR="00647421" w:rsidRPr="00AA130D">
        <w:rPr>
          <w:color w:val="000000"/>
        </w:rPr>
        <w:t xml:space="preserve"> </w:t>
      </w:r>
      <w:r w:rsidR="00647421" w:rsidRPr="00AA130D">
        <w:rPr>
          <w:rStyle w:val="apple-converted-space"/>
          <w:color w:val="000000"/>
        </w:rPr>
        <w:t> </w:t>
      </w:r>
      <w:r w:rsidR="00647421" w:rsidRPr="00AA130D">
        <w:rPr>
          <w:color w:val="000000"/>
        </w:rPr>
        <w:t>Çalışan istihdam eden gerçek veya tüzel kişi yahut tüzel kişiliği olmayan kurum ve kuruluşlar</w:t>
      </w:r>
      <w:r w:rsidR="002C05DB" w:rsidRPr="00AA130D">
        <w:rPr>
          <w:color w:val="000000"/>
        </w:rPr>
        <w:t>dır.</w:t>
      </w:r>
    </w:p>
    <w:p w:rsidR="0012061C" w:rsidRPr="00AA130D" w:rsidRDefault="008B75B4" w:rsidP="00AA130D">
      <w:pPr>
        <w:pStyle w:val="3-normalyaz"/>
        <w:numPr>
          <w:ilvl w:val="0"/>
          <w:numId w:val="24"/>
        </w:numPr>
        <w:spacing w:line="240" w:lineRule="atLeast"/>
        <w:ind w:left="360"/>
        <w:jc w:val="both"/>
        <w:rPr>
          <w:color w:val="000000"/>
        </w:rPr>
      </w:pPr>
      <w:r w:rsidRPr="00AA130D">
        <w:rPr>
          <w:b/>
          <w:bCs/>
        </w:rPr>
        <w:t>GÖREV NİTELİKLERİ</w:t>
      </w:r>
      <w:r w:rsidR="002C05DB" w:rsidRPr="00AA130D">
        <w:rPr>
          <w:b/>
          <w:bCs/>
        </w:rPr>
        <w:t xml:space="preserve">, </w:t>
      </w:r>
      <w:r w:rsidR="002C05DB" w:rsidRPr="00AA130D">
        <w:rPr>
          <w:b/>
        </w:rPr>
        <w:t>YETKİ VE SORUMLULUKLARI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b/>
          <w:bCs/>
          <w:color w:val="000000"/>
        </w:rPr>
        <w:t>İşverenin iş</w:t>
      </w:r>
      <w:r w:rsidRPr="00AA130D">
        <w:rPr>
          <w:rStyle w:val="apple-converted-space"/>
          <w:b/>
          <w:bCs/>
          <w:color w:val="000000"/>
        </w:rPr>
        <w:t> </w:t>
      </w:r>
      <w:r w:rsidRPr="00AA130D">
        <w:rPr>
          <w:b/>
          <w:bCs/>
          <w:color w:val="000000"/>
        </w:rPr>
        <w:t>sağlığı</w:t>
      </w:r>
      <w:r w:rsidRPr="00AA130D">
        <w:rPr>
          <w:rStyle w:val="apple-converted-space"/>
          <w:b/>
          <w:bCs/>
          <w:color w:val="000000"/>
        </w:rPr>
        <w:t> </w:t>
      </w:r>
      <w:r w:rsidRPr="00AA130D">
        <w:rPr>
          <w:b/>
          <w:bCs/>
          <w:color w:val="000000"/>
        </w:rPr>
        <w:t>ve güvenliği hizmetleri ile ilgili yükümlülükleri</w:t>
      </w:r>
      <w:r w:rsidR="00DB099D">
        <w:rPr>
          <w:b/>
          <w:bCs/>
          <w:color w:val="000000"/>
        </w:rPr>
        <w:t>: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rStyle w:val="apple-converted-space"/>
          <w:color w:val="000000"/>
        </w:rPr>
        <w:t> </w:t>
      </w:r>
      <w:proofErr w:type="gramStart"/>
      <w:r w:rsidRPr="00AA130D">
        <w:rPr>
          <w:rStyle w:val="grame"/>
          <w:color w:val="000000"/>
        </w:rPr>
        <w:t>(1)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İşveren, işyerlerinde alınması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gereken iş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ve güvenliği tedbirlerinin belirlenmesi ve uygulanmasının izlenmesi, iş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kazası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ve meslek hastalıklarının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önlenmesi,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çalışanların ilk yardım ve acil tedavi ile koruyucu sağlık ve güvenlik hizmetlerinin yürütülmesi amacıyla;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çalışanları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arasından bu Yönetmelikte belirtilen nitelikleri haiz bir veya birden fazla işyeri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grame"/>
          <w:color w:val="000000"/>
        </w:rPr>
        <w:t>ve diğer sağlık personeli görevlendirir.</w:t>
      </w:r>
      <w:r w:rsidRPr="00AA130D">
        <w:rPr>
          <w:rStyle w:val="apple-converted-space"/>
          <w:color w:val="000000"/>
        </w:rPr>
        <w:t> </w:t>
      </w:r>
      <w:proofErr w:type="gramEnd"/>
      <w:r w:rsidRPr="00AA130D">
        <w:rPr>
          <w:color w:val="000000"/>
        </w:rPr>
        <w:t>Gerekli nitelikleri haiz olması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halinde tehlike sınıfı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 sayısını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dikkate alarak bu hizmetin yerine getirilmesini kendisi üstlenebilir.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(2)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İşveren, işyerinde gerekli niteliklere sahip personel bulunmaması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halinde birinci fıkrada sayılan yükümlülüklerinin tamamını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veya bir kısmını,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 xml:space="preserve">OSGB’ </w:t>
      </w:r>
      <w:proofErr w:type="spellStart"/>
      <w:r w:rsidRPr="00AA130D">
        <w:rPr>
          <w:rStyle w:val="spelle"/>
          <w:color w:val="000000"/>
        </w:rPr>
        <w:t>lerden</w:t>
      </w:r>
      <w:proofErr w:type="spellEnd"/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hizmet alarak yerine getirebilir.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(3)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İşveren, işyeri hekimi ve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uzmanının tam süreli görevlendirilmesi gereken durumlarda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İSGB kurar. 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Tam süreli işyeri hekimi görevlendirilen işyerlerinde, diğer sağlık personeli görevlendirilmesi zorunlu değildir.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(4)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Üçüncü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fıkrada belirtilen sürenin hesaplanmasında,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çalışanların tabi olduğu kanun hükümleri saklı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kalmak kaydıyla,</w:t>
      </w:r>
      <w:r w:rsidRPr="00AA130D">
        <w:rPr>
          <w:rStyle w:val="apple-converted-space"/>
          <w:color w:val="000000"/>
        </w:rPr>
        <w:t> </w:t>
      </w:r>
      <w:proofErr w:type="gramStart"/>
      <w:r w:rsidRPr="00AA130D">
        <w:rPr>
          <w:rStyle w:val="grame"/>
          <w:color w:val="000000"/>
        </w:rPr>
        <w:t>22/5/2003</w:t>
      </w:r>
      <w:proofErr w:type="gramEnd"/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tarihli ve 4857 sayılı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Kanununa göre belirlenen haftalık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 süresi dikkate alınır.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(5)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İşveren;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a)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hizmetleri ile ilgili görevlendirilen personelin etkin bir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şekilde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çalışması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amacıyla gerekli kolaylığı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sağlamak ve bu hususta planlama ve düzenleme yapmakla,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 xml:space="preserve">b) </w:t>
      </w:r>
      <w:r w:rsidR="001D7138">
        <w:rPr>
          <w:color w:val="000000"/>
        </w:rPr>
        <w:t>Görevlendirdiği kişile</w:t>
      </w:r>
      <w:r w:rsidRPr="00AA130D">
        <w:rPr>
          <w:rStyle w:val="spelle"/>
          <w:color w:val="000000"/>
        </w:rPr>
        <w:t>rin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görevlerini yerine getirmeleri amacıyla araç, gereç, mekân ve zaman gibi gerekli bütün ihtiyaçlarını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karşılamakla,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c)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İşyerinde sağlık ve güvenlik hizmetini yürütenler arasında işbirliği ve koordinasyonu sağlamakla,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ç) Görevlendirdiği kişi</w:t>
      </w:r>
      <w:r w:rsidRPr="00AA130D">
        <w:rPr>
          <w:rStyle w:val="spelle"/>
          <w:color w:val="000000"/>
        </w:rPr>
        <w:t>ler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tarafından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ile ilgili mevzuata uygun olan ve yazılı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olarak bildirilen tedbirleri yerine getirmekle,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d)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diğer sağlık personelinin görevlerini yerine getirebilmeleri için, Bakanlıkça belirlenen sürelerden az olmamak kaydı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ile yeterli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 süresini sağlamakla,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rStyle w:val="grame"/>
          <w:color w:val="000000"/>
        </w:rPr>
        <w:t>yükümlüdür</w:t>
      </w:r>
      <w:r w:rsidRPr="00AA130D">
        <w:rPr>
          <w:color w:val="000000"/>
        </w:rPr>
        <w:t>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(6)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hizmetlerini yürütmek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üzere işyerinden personel görevlendirmek suretiyle bu konudaki yetkilerini devreden işverenin bu hizmetlere ilişkin yükümlülükleri devam eder.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lastRenderedPageBreak/>
        <w:t>(7)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 işyerinde görev yapan işyeri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diğer sağlık personeli 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Kanununa göre geçerli yetki belgesi ile görevlendirilmesinden sorumludur.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b/>
          <w:bCs/>
          <w:color w:val="000000"/>
        </w:rPr>
        <w:t>İşverenin katılım sağlama ve bilgilendirme yükümlülüğü</w:t>
      </w:r>
      <w:r w:rsidR="00DB099D">
        <w:rPr>
          <w:b/>
          <w:bCs/>
          <w:color w:val="000000"/>
        </w:rPr>
        <w:t>: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rStyle w:val="apple-converted-space"/>
          <w:b/>
          <w:bCs/>
          <w:color w:val="000000"/>
        </w:rPr>
        <w:t> </w:t>
      </w:r>
      <w:r w:rsidRPr="00AA130D">
        <w:rPr>
          <w:color w:val="000000"/>
        </w:rPr>
        <w:t>(1)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İşveren;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a)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İşyerinden görevlendirilecek veya hizmet alınacak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>OSGB’ de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görevli işyeri hekimi, iş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güvenliği uzmanı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diğer sağlık personelinin görevlendirilmesi konusunda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 temsilcilerinin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önceden görüşlerinin alınmasını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sağlar.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b) Görevlendirdiği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>OSGB’ de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görev yapan kişiler ile bunların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 saatleri, görev, yetki ve sorumlulukları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konusunda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 temsilcisi ve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bilgilendirir.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c)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Çalışanların sağlık ve güvenliğini etkilediği bilinen veya etkilemesi muhtemel konular hakkında; görevlendirdiği kişi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 xml:space="preserve">OSGB’ </w:t>
      </w:r>
      <w:proofErr w:type="spellStart"/>
      <w:r w:rsidRPr="00AA130D">
        <w:rPr>
          <w:rStyle w:val="spelle"/>
          <w:color w:val="000000"/>
        </w:rPr>
        <w:t>yi</w:t>
      </w:r>
      <w:proofErr w:type="spellEnd"/>
      <w:r w:rsidRPr="00AA130D">
        <w:rPr>
          <w:color w:val="000000"/>
        </w:rPr>
        <w:t>, başka işyerlerinden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üzere kendi işyerine gelen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bunların işverenlerini bilgilendirir.</w:t>
      </w:r>
    </w:p>
    <w:p w:rsidR="002C05DB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ç) Başka bir işyerinden kendi işyerine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çalışmak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üzere gelen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çalışanların sağlık bilgilerine, görevlendirdiği kişi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rStyle w:val="spelle"/>
          <w:color w:val="000000"/>
        </w:rPr>
        <w:t xml:space="preserve">OSGB’ </w:t>
      </w:r>
      <w:proofErr w:type="spellStart"/>
      <w:r w:rsidRPr="00AA130D">
        <w:rPr>
          <w:rStyle w:val="spelle"/>
          <w:color w:val="000000"/>
        </w:rPr>
        <w:t>lerin</w:t>
      </w:r>
      <w:proofErr w:type="spellEnd"/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ulaşabilmesini sağlar.</w:t>
      </w:r>
    </w:p>
    <w:p w:rsidR="00300BAD" w:rsidRPr="00AA130D" w:rsidRDefault="002C05DB" w:rsidP="00AA130D">
      <w:pPr>
        <w:pStyle w:val="3-normalyaz"/>
        <w:spacing w:line="240" w:lineRule="atLeast"/>
        <w:ind w:firstLine="566"/>
        <w:jc w:val="both"/>
        <w:rPr>
          <w:color w:val="000000"/>
        </w:rPr>
      </w:pPr>
      <w:r w:rsidRPr="00AA130D">
        <w:rPr>
          <w:color w:val="000000"/>
        </w:rPr>
        <w:t>d)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İş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sağlığı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ve güvenliği mevzuatı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gereği, yükümlü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olduğu kayıt ve bildirimleri görevlendirdiği kişi veya hizmet aldığı</w:t>
      </w:r>
      <w:r w:rsidRPr="00AA130D">
        <w:rPr>
          <w:rStyle w:val="apple-converted-space"/>
          <w:color w:val="000000"/>
        </w:rPr>
        <w:t> </w:t>
      </w:r>
      <w:r w:rsidRPr="00AA130D">
        <w:rPr>
          <w:color w:val="000000"/>
        </w:rPr>
        <w:t>OSGB</w:t>
      </w:r>
      <w:bookmarkStart w:id="0" w:name="_GoBack"/>
      <w:bookmarkEnd w:id="0"/>
      <w:r w:rsidRPr="00AA130D">
        <w:rPr>
          <w:color w:val="000000"/>
        </w:rPr>
        <w:t xml:space="preserve"> ile işbirliği içerisinde yapar.</w:t>
      </w:r>
    </w:p>
    <w:p w:rsidR="009268CA" w:rsidRPr="00AA130D" w:rsidRDefault="009268CA" w:rsidP="00AA130D">
      <w:pPr>
        <w:pStyle w:val="ListeParagraf"/>
        <w:numPr>
          <w:ilvl w:val="0"/>
          <w:numId w:val="38"/>
        </w:numPr>
        <w:ind w:left="78"/>
        <w:jc w:val="both"/>
        <w:rPr>
          <w:b/>
          <w:sz w:val="24"/>
          <w:szCs w:val="24"/>
        </w:rPr>
      </w:pPr>
      <w:r w:rsidRPr="00AA130D">
        <w:rPr>
          <w:b/>
          <w:sz w:val="24"/>
          <w:szCs w:val="24"/>
        </w:rPr>
        <w:t>REFERANSLAR:</w:t>
      </w:r>
    </w:p>
    <w:p w:rsidR="0012061C" w:rsidRDefault="002C05DB" w:rsidP="00AA130D">
      <w:pPr>
        <w:pStyle w:val="ListeParagraf"/>
        <w:tabs>
          <w:tab w:val="num" w:pos="360"/>
        </w:tabs>
        <w:ind w:left="78"/>
        <w:jc w:val="both"/>
        <w:rPr>
          <w:color w:val="000000"/>
          <w:sz w:val="24"/>
          <w:szCs w:val="24"/>
        </w:rPr>
      </w:pPr>
      <w:r w:rsidRPr="00AA130D">
        <w:rPr>
          <w:color w:val="000000" w:themeColor="text1"/>
          <w:sz w:val="24"/>
          <w:szCs w:val="24"/>
          <w:shd w:val="clear" w:color="auto" w:fill="FFFFFF"/>
        </w:rPr>
        <w:t>6331 Sayılı Kanun,</w:t>
      </w:r>
      <w:r w:rsidR="002E0112" w:rsidRPr="00AA130D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2E0112" w:rsidRPr="00AA130D">
        <w:rPr>
          <w:color w:val="000000"/>
          <w:sz w:val="24"/>
          <w:szCs w:val="24"/>
        </w:rPr>
        <w:t>İş</w:t>
      </w:r>
      <w:r w:rsidR="002E0112" w:rsidRPr="00AA130D">
        <w:rPr>
          <w:rStyle w:val="apple-converted-space"/>
          <w:color w:val="000000"/>
          <w:sz w:val="24"/>
          <w:szCs w:val="24"/>
        </w:rPr>
        <w:t> </w:t>
      </w:r>
      <w:r w:rsidR="002E0112" w:rsidRPr="00AA130D">
        <w:rPr>
          <w:color w:val="000000"/>
          <w:sz w:val="24"/>
          <w:szCs w:val="24"/>
        </w:rPr>
        <w:t>Sağlığı Ve Güvenliği</w:t>
      </w:r>
      <w:r w:rsidR="002E0112" w:rsidRPr="00AA130D">
        <w:rPr>
          <w:rStyle w:val="apple-converted-space"/>
          <w:color w:val="000000"/>
          <w:sz w:val="24"/>
          <w:szCs w:val="24"/>
        </w:rPr>
        <w:t> </w:t>
      </w:r>
      <w:r w:rsidR="002E0112" w:rsidRPr="00AA130D">
        <w:rPr>
          <w:color w:val="000000"/>
          <w:sz w:val="24"/>
          <w:szCs w:val="24"/>
        </w:rPr>
        <w:t>Hizmetleri</w:t>
      </w:r>
      <w:r w:rsidR="002E0112" w:rsidRPr="00AA130D">
        <w:rPr>
          <w:rStyle w:val="apple-converted-space"/>
          <w:color w:val="000000"/>
          <w:sz w:val="24"/>
          <w:szCs w:val="24"/>
        </w:rPr>
        <w:t> </w:t>
      </w:r>
      <w:r w:rsidR="002E0112" w:rsidRPr="00AA130D">
        <w:rPr>
          <w:color w:val="000000"/>
          <w:sz w:val="24"/>
          <w:szCs w:val="24"/>
        </w:rPr>
        <w:t>Yönetmeliği</w:t>
      </w:r>
      <w:r w:rsidR="002E0112">
        <w:rPr>
          <w:color w:val="000000"/>
          <w:sz w:val="24"/>
          <w:szCs w:val="24"/>
        </w:rPr>
        <w:t>.</w:t>
      </w:r>
    </w:p>
    <w:p w:rsidR="00AA130D" w:rsidRPr="00AA130D" w:rsidRDefault="00AA130D" w:rsidP="00AA130D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36641E" w:rsidRPr="00AA130D" w:rsidRDefault="0036641E" w:rsidP="00AA13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4B2959" w:rsidRPr="0060225E" w:rsidTr="00F55B30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Hazırlayan-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 w:rsidRPr="0060225E">
              <w:rPr>
                <w:b/>
                <w:sz w:val="24"/>
                <w:szCs w:val="24"/>
              </w:rPr>
              <w:t xml:space="preserve">Kontrol </w:t>
            </w:r>
            <w:r w:rsidRPr="0060225E">
              <w:rPr>
                <w:sz w:val="24"/>
                <w:szCs w:val="24"/>
              </w:rPr>
              <w:t xml:space="preserve"> </w:t>
            </w:r>
            <w:r w:rsidR="0060225E" w:rsidRPr="0060225E">
              <w:rPr>
                <w:b/>
                <w:sz w:val="24"/>
                <w:szCs w:val="24"/>
              </w:rPr>
              <w:t>Eden</w:t>
            </w:r>
            <w:proofErr w:type="gramEnd"/>
            <w:r w:rsidR="0060225E" w:rsidRPr="0060225E">
              <w:rPr>
                <w:b/>
                <w:sz w:val="24"/>
                <w:szCs w:val="24"/>
              </w:rPr>
              <w:t>-</w:t>
            </w:r>
            <w:r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Onaylayan-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İSG</w:t>
            </w:r>
            <w:r w:rsidR="00EA7B83">
              <w:rPr>
                <w:sz w:val="24"/>
                <w:szCs w:val="24"/>
              </w:rPr>
              <w:t>-Kalite</w:t>
            </w:r>
            <w:r w:rsidRPr="0060225E">
              <w:rPr>
                <w:sz w:val="24"/>
                <w:szCs w:val="24"/>
              </w:rPr>
              <w:t xml:space="preserve"> Birim</w:t>
            </w:r>
            <w:r w:rsidR="00EA7B83">
              <w:rPr>
                <w:sz w:val="24"/>
                <w:szCs w:val="24"/>
              </w:rPr>
              <w:t>i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EA7B83" w:rsidP="0060225E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Uzmanı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Dekan</w:t>
            </w:r>
            <w:r w:rsidR="00EA7B83">
              <w:rPr>
                <w:sz w:val="24"/>
                <w:szCs w:val="24"/>
              </w:rPr>
              <w:t>-İşveren Vekili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07A08" w:rsidRPr="0060225E" w:rsidRDefault="00B07A08" w:rsidP="0036641E">
      <w:pPr>
        <w:rPr>
          <w:sz w:val="24"/>
          <w:szCs w:val="24"/>
        </w:rPr>
      </w:pPr>
    </w:p>
    <w:p w:rsidR="0060225E" w:rsidRPr="0060225E" w:rsidRDefault="0060225E" w:rsidP="0036641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161"/>
        <w:gridCol w:w="4128"/>
      </w:tblGrid>
      <w:tr w:rsidR="0060225E" w:rsidRPr="0060225E" w:rsidTr="00AA130D">
        <w:tc>
          <w:tcPr>
            <w:tcW w:w="6161" w:type="dxa"/>
            <w:shd w:val="clear" w:color="auto" w:fill="D99594" w:themeFill="accent2" w:themeFillTint="99"/>
          </w:tcPr>
          <w:p w:rsidR="0060225E" w:rsidRPr="0060225E" w:rsidRDefault="0060225E" w:rsidP="0060225E">
            <w:pPr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TEBELLÜĞ EDEN</w:t>
            </w:r>
            <w:r>
              <w:rPr>
                <w:b/>
                <w:sz w:val="24"/>
                <w:szCs w:val="24"/>
              </w:rPr>
              <w:t>-imza</w:t>
            </w:r>
          </w:p>
        </w:tc>
        <w:tc>
          <w:tcPr>
            <w:tcW w:w="4128" w:type="dxa"/>
            <w:shd w:val="clear" w:color="auto" w:fill="D99594" w:themeFill="accent2" w:themeFillTint="99"/>
          </w:tcPr>
          <w:p w:rsidR="0060225E" w:rsidRPr="0060225E" w:rsidRDefault="0060225E" w:rsidP="0060225E">
            <w:pPr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TEBLİĞ EDEN</w:t>
            </w:r>
            <w:r>
              <w:rPr>
                <w:b/>
                <w:sz w:val="24"/>
                <w:szCs w:val="24"/>
              </w:rPr>
              <w:t>-imza</w:t>
            </w:r>
          </w:p>
        </w:tc>
      </w:tr>
      <w:tr w:rsidR="0060225E" w:rsidRPr="0060225E" w:rsidTr="002444BD">
        <w:trPr>
          <w:trHeight w:val="1114"/>
        </w:trPr>
        <w:tc>
          <w:tcPr>
            <w:tcW w:w="6161" w:type="dxa"/>
          </w:tcPr>
          <w:p w:rsidR="0060225E" w:rsidRPr="0060225E" w:rsidRDefault="0060225E" w:rsidP="0036641E">
            <w:pPr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Bu dokümanda açıklanan görev tanımını okudum.  Görevimi  burada belirtilen kapsamda yerine getirmeyi kabul ve taahhüt  ederim.  </w:t>
            </w:r>
            <w:r w:rsidRPr="0060225E">
              <w:rPr>
                <w:b/>
                <w:sz w:val="24"/>
                <w:szCs w:val="24"/>
              </w:rPr>
              <w:t>Tarih: … / … / 202…</w:t>
            </w:r>
            <w:r w:rsidRPr="0060225E">
              <w:rPr>
                <w:sz w:val="24"/>
                <w:szCs w:val="24"/>
              </w:rPr>
              <w:t> </w:t>
            </w:r>
          </w:p>
          <w:p w:rsidR="0060225E" w:rsidRPr="0060225E" w:rsidRDefault="00F55B30" w:rsidP="0036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Adı </w:t>
            </w:r>
            <w:r w:rsidR="0060225E">
              <w:rPr>
                <w:sz w:val="24"/>
                <w:szCs w:val="24"/>
              </w:rPr>
              <w:t>Soyad</w:t>
            </w:r>
            <w:r>
              <w:rPr>
                <w:sz w:val="24"/>
                <w:szCs w:val="24"/>
              </w:rPr>
              <w:t>ı</w:t>
            </w:r>
            <w:r w:rsidR="0060225E" w:rsidRPr="0060225E">
              <w:rPr>
                <w:sz w:val="24"/>
                <w:szCs w:val="24"/>
              </w:rPr>
              <w:t>: </w:t>
            </w:r>
          </w:p>
        </w:tc>
        <w:tc>
          <w:tcPr>
            <w:tcW w:w="4128" w:type="dxa"/>
          </w:tcPr>
          <w:p w:rsidR="0060225E" w:rsidRPr="0060225E" w:rsidRDefault="00F55B30" w:rsidP="0036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Adı </w:t>
            </w:r>
            <w:proofErr w:type="gramStart"/>
            <w:r w:rsidR="0060225E">
              <w:rPr>
                <w:sz w:val="24"/>
                <w:szCs w:val="24"/>
              </w:rPr>
              <w:t>Soyad</w:t>
            </w:r>
            <w:r>
              <w:rPr>
                <w:sz w:val="24"/>
                <w:szCs w:val="24"/>
              </w:rPr>
              <w:t>ı</w:t>
            </w:r>
            <w:r w:rsidR="0060225E">
              <w:rPr>
                <w:sz w:val="24"/>
                <w:szCs w:val="24"/>
              </w:rPr>
              <w:t> :</w:t>
            </w:r>
            <w:proofErr w:type="gramEnd"/>
            <w:r w:rsidR="0060225E">
              <w:rPr>
                <w:sz w:val="24"/>
                <w:szCs w:val="24"/>
              </w:rPr>
              <w:t> </w:t>
            </w:r>
            <w:r w:rsidR="0060225E" w:rsidRPr="0060225E">
              <w:rPr>
                <w:sz w:val="24"/>
                <w:szCs w:val="24"/>
              </w:rPr>
              <w:t>          </w:t>
            </w:r>
          </w:p>
        </w:tc>
      </w:tr>
    </w:tbl>
    <w:p w:rsidR="0060225E" w:rsidRPr="0060225E" w:rsidRDefault="0060225E" w:rsidP="0036641E">
      <w:pPr>
        <w:rPr>
          <w:sz w:val="24"/>
          <w:szCs w:val="24"/>
        </w:rPr>
      </w:pPr>
    </w:p>
    <w:p w:rsidR="0060225E" w:rsidRDefault="0060225E" w:rsidP="0036641E"/>
    <w:p w:rsidR="006E557E" w:rsidRPr="006E469B" w:rsidRDefault="006E557E" w:rsidP="0036641E">
      <w:pPr>
        <w:rPr>
          <w:rFonts w:ascii="Century Gothic" w:hAnsi="Century Gothic" w:cs="Calibri"/>
        </w:rPr>
      </w:pPr>
      <w:r>
        <w:t xml:space="preserve"> </w:t>
      </w:r>
    </w:p>
    <w:sectPr w:rsidR="006E557E" w:rsidRPr="006E469B" w:rsidSect="00AA130D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23F" w:rsidRDefault="00EB123F">
      <w:r>
        <w:separator/>
      </w:r>
    </w:p>
  </w:endnote>
  <w:endnote w:type="continuationSeparator" w:id="0">
    <w:p w:rsidR="00EB123F" w:rsidRDefault="00EB1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454CD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8D7A6B">
      <w:rPr>
        <w:i/>
        <w:color w:val="0070C0"/>
      </w:rPr>
      <w:t>SG-FR-3</w:t>
    </w:r>
    <w:r w:rsidR="00E80E8A">
      <w:rPr>
        <w:i/>
        <w:color w:val="0070C0"/>
      </w:rPr>
      <w:t>7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23F" w:rsidRDefault="00EB123F">
      <w:r>
        <w:separator/>
      </w:r>
    </w:p>
  </w:footnote>
  <w:footnote w:type="continuationSeparator" w:id="0">
    <w:p w:rsidR="00EB123F" w:rsidRDefault="00EB1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49" w:type="dxa"/>
      <w:tblInd w:w="-414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618"/>
      <w:gridCol w:w="6379"/>
      <w:gridCol w:w="1276"/>
      <w:gridCol w:w="1276"/>
    </w:tblGrid>
    <w:tr w:rsidR="00222DC8" w:rsidRPr="00D72D88" w:rsidTr="00AA130D">
      <w:trPr>
        <w:cantSplit/>
        <w:trHeight w:val="279"/>
      </w:trPr>
      <w:tc>
        <w:tcPr>
          <w:tcW w:w="16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44362C" w:rsidP="0044362C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İSG</w:t>
          </w:r>
          <w:r w:rsidR="00E80E8A">
            <w:rPr>
              <w:noProof/>
              <w:color w:val="002060"/>
              <w:szCs w:val="22"/>
            </w:rPr>
            <w:t>-GT-37</w:t>
          </w:r>
        </w:p>
      </w:tc>
    </w:tr>
    <w:tr w:rsidR="00222DC8" w:rsidRPr="00D72D88" w:rsidTr="00AA130D">
      <w:trPr>
        <w:cantSplit/>
        <w:trHeight w:val="282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936CCC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13.05.20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AA130D">
      <w:trPr>
        <w:cantSplit/>
        <w:trHeight w:val="272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shd w:val="clear" w:color="auto" w:fill="FFFFFF"/>
        </w:tcPr>
        <w:p w:rsidR="00222DC8" w:rsidRPr="00AA130D" w:rsidRDefault="00D92EB1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İSG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AA130D">
      <w:trPr>
        <w:cantSplit/>
        <w:trHeight w:val="276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vMerge w:val="restart"/>
          <w:shd w:val="clear" w:color="auto" w:fill="FFFFFF"/>
          <w:vAlign w:val="center"/>
        </w:tcPr>
        <w:p w:rsidR="00222DC8" w:rsidRPr="00AA130D" w:rsidRDefault="00647421" w:rsidP="00AA130D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 w:rsidRPr="00AA130D">
            <w:rPr>
              <w:b/>
              <w:noProof/>
              <w:color w:val="002060"/>
              <w:sz w:val="22"/>
              <w:szCs w:val="22"/>
            </w:rPr>
            <w:t>İŞVEREN VEKİLİ</w:t>
          </w:r>
          <w:r w:rsidR="00AA130D">
            <w:rPr>
              <w:b/>
              <w:noProof/>
              <w:color w:val="002060"/>
              <w:sz w:val="22"/>
              <w:szCs w:val="22"/>
            </w:rPr>
            <w:t xml:space="preserve"> </w:t>
          </w:r>
          <w:r w:rsidR="00222DC8" w:rsidRPr="00AA130D">
            <w:rPr>
              <w:b/>
              <w:noProof/>
              <w:color w:val="002060"/>
              <w:sz w:val="22"/>
              <w:szCs w:val="22"/>
            </w:rPr>
            <w:t>GÖREV TANIMI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AA130D">
      <w:trPr>
        <w:cantSplit/>
        <w:trHeight w:val="272"/>
      </w:trPr>
      <w:tc>
        <w:tcPr>
          <w:tcW w:w="16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379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454CD9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2E0112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2E0112">
            <w:rPr>
              <w:rStyle w:val="SayfaNumaras"/>
              <w:noProof/>
              <w:color w:val="002060"/>
              <w:szCs w:val="22"/>
            </w:rPr>
            <w:t>2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8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1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4"/>
  </w:num>
  <w:num w:numId="5">
    <w:abstractNumId w:val="0"/>
  </w:num>
  <w:num w:numId="6">
    <w:abstractNumId w:val="33"/>
  </w:num>
  <w:num w:numId="7">
    <w:abstractNumId w:val="28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6"/>
  </w:num>
  <w:num w:numId="17">
    <w:abstractNumId w:val="20"/>
  </w:num>
  <w:num w:numId="18">
    <w:abstractNumId w:val="22"/>
  </w:num>
  <w:num w:numId="19">
    <w:abstractNumId w:val="9"/>
  </w:num>
  <w:num w:numId="20">
    <w:abstractNumId w:val="29"/>
  </w:num>
  <w:num w:numId="21">
    <w:abstractNumId w:val="36"/>
  </w:num>
  <w:num w:numId="22">
    <w:abstractNumId w:val="37"/>
  </w:num>
  <w:num w:numId="23">
    <w:abstractNumId w:val="8"/>
  </w:num>
  <w:num w:numId="24">
    <w:abstractNumId w:val="32"/>
  </w:num>
  <w:num w:numId="25">
    <w:abstractNumId w:val="11"/>
  </w:num>
  <w:num w:numId="26">
    <w:abstractNumId w:val="35"/>
  </w:num>
  <w:num w:numId="27">
    <w:abstractNumId w:val="31"/>
  </w:num>
  <w:num w:numId="28">
    <w:abstractNumId w:val="4"/>
  </w:num>
  <w:num w:numId="29">
    <w:abstractNumId w:val="24"/>
  </w:num>
  <w:num w:numId="30">
    <w:abstractNumId w:val="25"/>
  </w:num>
  <w:num w:numId="31">
    <w:abstractNumId w:val="19"/>
  </w:num>
  <w:num w:numId="32">
    <w:abstractNumId w:val="30"/>
  </w:num>
  <w:num w:numId="33">
    <w:abstractNumId w:val="13"/>
  </w:num>
  <w:num w:numId="34">
    <w:abstractNumId w:val="6"/>
  </w:num>
  <w:num w:numId="35">
    <w:abstractNumId w:val="27"/>
  </w:num>
  <w:num w:numId="36">
    <w:abstractNumId w:val="5"/>
  </w:num>
  <w:num w:numId="37">
    <w:abstractNumId w:val="23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2623"/>
    <w:rsid w:val="00023C3B"/>
    <w:rsid w:val="00025F46"/>
    <w:rsid w:val="0002738B"/>
    <w:rsid w:val="00027E59"/>
    <w:rsid w:val="00030457"/>
    <w:rsid w:val="00055B2F"/>
    <w:rsid w:val="00080CCD"/>
    <w:rsid w:val="00090E34"/>
    <w:rsid w:val="000A0396"/>
    <w:rsid w:val="000A6936"/>
    <w:rsid w:val="000A728C"/>
    <w:rsid w:val="000B6B02"/>
    <w:rsid w:val="000B7593"/>
    <w:rsid w:val="000E4743"/>
    <w:rsid w:val="000E7084"/>
    <w:rsid w:val="000F2F1A"/>
    <w:rsid w:val="000F713F"/>
    <w:rsid w:val="0011167A"/>
    <w:rsid w:val="0011361C"/>
    <w:rsid w:val="0012061C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1354B"/>
    <w:rsid w:val="00222DC8"/>
    <w:rsid w:val="0022501D"/>
    <w:rsid w:val="00245138"/>
    <w:rsid w:val="0026326D"/>
    <w:rsid w:val="002650BB"/>
    <w:rsid w:val="002654D0"/>
    <w:rsid w:val="00267F1D"/>
    <w:rsid w:val="0028419C"/>
    <w:rsid w:val="002B0C59"/>
    <w:rsid w:val="002B3073"/>
    <w:rsid w:val="002B7C31"/>
    <w:rsid w:val="002C05DB"/>
    <w:rsid w:val="002C6A21"/>
    <w:rsid w:val="002E0112"/>
    <w:rsid w:val="00300BAD"/>
    <w:rsid w:val="003035D8"/>
    <w:rsid w:val="003159CE"/>
    <w:rsid w:val="00317C62"/>
    <w:rsid w:val="00335B6F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30E96"/>
    <w:rsid w:val="0043392E"/>
    <w:rsid w:val="00440058"/>
    <w:rsid w:val="0044362C"/>
    <w:rsid w:val="00444AE5"/>
    <w:rsid w:val="00454CD9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4166"/>
    <w:rsid w:val="004B1105"/>
    <w:rsid w:val="004B2959"/>
    <w:rsid w:val="004D0FC9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6FFB"/>
    <w:rsid w:val="005C717A"/>
    <w:rsid w:val="005D32EE"/>
    <w:rsid w:val="005E3CEC"/>
    <w:rsid w:val="005F05DA"/>
    <w:rsid w:val="005F451A"/>
    <w:rsid w:val="0060225E"/>
    <w:rsid w:val="00605381"/>
    <w:rsid w:val="00606BFD"/>
    <w:rsid w:val="00627A73"/>
    <w:rsid w:val="00632941"/>
    <w:rsid w:val="006432B4"/>
    <w:rsid w:val="00643CC6"/>
    <w:rsid w:val="00647421"/>
    <w:rsid w:val="00650ABA"/>
    <w:rsid w:val="00652653"/>
    <w:rsid w:val="00661A7A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0FBC"/>
    <w:rsid w:val="00726C33"/>
    <w:rsid w:val="00731B9A"/>
    <w:rsid w:val="00741BC2"/>
    <w:rsid w:val="00750083"/>
    <w:rsid w:val="00755117"/>
    <w:rsid w:val="007607F0"/>
    <w:rsid w:val="00762FB0"/>
    <w:rsid w:val="00773714"/>
    <w:rsid w:val="0078311F"/>
    <w:rsid w:val="00787372"/>
    <w:rsid w:val="007905FA"/>
    <w:rsid w:val="007A447D"/>
    <w:rsid w:val="007C26F9"/>
    <w:rsid w:val="007C6B27"/>
    <w:rsid w:val="007D3A74"/>
    <w:rsid w:val="007D5204"/>
    <w:rsid w:val="00814710"/>
    <w:rsid w:val="00823675"/>
    <w:rsid w:val="008303C3"/>
    <w:rsid w:val="0083289D"/>
    <w:rsid w:val="0083464F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D09A9"/>
    <w:rsid w:val="008D7A6B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E49D0"/>
    <w:rsid w:val="009F2942"/>
    <w:rsid w:val="00A05DD5"/>
    <w:rsid w:val="00A14237"/>
    <w:rsid w:val="00A21795"/>
    <w:rsid w:val="00A41264"/>
    <w:rsid w:val="00A433CF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25D8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420E"/>
    <w:rsid w:val="00B85E6A"/>
    <w:rsid w:val="00B90945"/>
    <w:rsid w:val="00B957FC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25C1"/>
    <w:rsid w:val="00BF68DD"/>
    <w:rsid w:val="00BF70F6"/>
    <w:rsid w:val="00C0504C"/>
    <w:rsid w:val="00C053C5"/>
    <w:rsid w:val="00C12238"/>
    <w:rsid w:val="00C13B59"/>
    <w:rsid w:val="00C143C9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D1FA9"/>
    <w:rsid w:val="00CD7288"/>
    <w:rsid w:val="00CE1025"/>
    <w:rsid w:val="00CE53C1"/>
    <w:rsid w:val="00CF2987"/>
    <w:rsid w:val="00D0040A"/>
    <w:rsid w:val="00D26552"/>
    <w:rsid w:val="00D26934"/>
    <w:rsid w:val="00D33679"/>
    <w:rsid w:val="00D42682"/>
    <w:rsid w:val="00D51078"/>
    <w:rsid w:val="00D51C37"/>
    <w:rsid w:val="00D55CDA"/>
    <w:rsid w:val="00D72D88"/>
    <w:rsid w:val="00D80C78"/>
    <w:rsid w:val="00D92EB1"/>
    <w:rsid w:val="00D95822"/>
    <w:rsid w:val="00DA5526"/>
    <w:rsid w:val="00DB099D"/>
    <w:rsid w:val="00DC3206"/>
    <w:rsid w:val="00DC45C3"/>
    <w:rsid w:val="00DD5355"/>
    <w:rsid w:val="00DE19B5"/>
    <w:rsid w:val="00DE329F"/>
    <w:rsid w:val="00E01CDA"/>
    <w:rsid w:val="00E2772C"/>
    <w:rsid w:val="00E30C24"/>
    <w:rsid w:val="00E41DF4"/>
    <w:rsid w:val="00E46C37"/>
    <w:rsid w:val="00E5115E"/>
    <w:rsid w:val="00E600FC"/>
    <w:rsid w:val="00E80397"/>
    <w:rsid w:val="00E80E8A"/>
    <w:rsid w:val="00E92E1B"/>
    <w:rsid w:val="00E952E1"/>
    <w:rsid w:val="00EA21F4"/>
    <w:rsid w:val="00EA5219"/>
    <w:rsid w:val="00EA7B83"/>
    <w:rsid w:val="00EB123F"/>
    <w:rsid w:val="00EC2ED6"/>
    <w:rsid w:val="00EC44A6"/>
    <w:rsid w:val="00EC6AA4"/>
    <w:rsid w:val="00ED29F0"/>
    <w:rsid w:val="00ED6F35"/>
    <w:rsid w:val="00F04527"/>
    <w:rsid w:val="00F06979"/>
    <w:rsid w:val="00F11286"/>
    <w:rsid w:val="00F21287"/>
    <w:rsid w:val="00F37DC2"/>
    <w:rsid w:val="00F402DD"/>
    <w:rsid w:val="00F55B30"/>
    <w:rsid w:val="00F672DC"/>
    <w:rsid w:val="00F72052"/>
    <w:rsid w:val="00F93DF4"/>
    <w:rsid w:val="00FB43A4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36</cp:revision>
  <cp:lastPrinted>2016-05-10T05:43:00Z</cp:lastPrinted>
  <dcterms:created xsi:type="dcterms:W3CDTF">2014-05-14T06:05:00Z</dcterms:created>
  <dcterms:modified xsi:type="dcterms:W3CDTF">2023-04-11T08:40:00Z</dcterms:modified>
</cp:coreProperties>
</file>